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многоклеточных водорослей, многих грибов и высших споровых растений формирование гамет происходит в специальных органах полового размножения — </w:t>
      </w: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гаметангиях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высших споровых растений женские гаметангии называются </w:t>
      </w:r>
      <w:r w:rsidRPr="0044654B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>архегониями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, мужские — </w:t>
      </w:r>
      <w:r w:rsidRPr="0044654B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>антеридиями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животных гаметогенез протекает в специальных половых железах — </w:t>
      </w: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гонадах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губок и кишечнополостных половые железы отсутствуют и гаметы возникают из соматических клеток.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Гонады:</w:t>
      </w:r>
    </w:p>
    <w:p w:rsidR="0044654B" w:rsidRPr="0044654B" w:rsidRDefault="0044654B" w:rsidP="0044654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семенники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мужские гонады;</w:t>
      </w:r>
    </w:p>
    <w:p w:rsidR="0044654B" w:rsidRPr="0044654B" w:rsidRDefault="0044654B" w:rsidP="00446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яичники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женские гонады 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Уже у некоторых червей и моллюсков в дополнение к гонадам сформировались половые протоки — семяпроводы и яйцеводы. 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Гонады и половые протоки составляют основные функциональные части внутренних половых органов, и они имеются у всех более высокоорганизованных животных.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большинства низших животных гаметы вырабатываются в течение всей жизни, у высших — только в период половой активности, с момента полового созревания до затухания деятельности желез в старости.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Гаметогенез делится на:</w:t>
      </w:r>
    </w:p>
    <w:p w:rsidR="0044654B" w:rsidRPr="0044654B" w:rsidRDefault="0044654B" w:rsidP="0044654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сперматогенез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образование и созревание мужских половых клеток — </w:t>
      </w: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сперматозоидов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;</w:t>
      </w:r>
    </w:p>
    <w:p w:rsidR="0044654B" w:rsidRPr="0044654B" w:rsidRDefault="0044654B" w:rsidP="00446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овогенез (оогенез)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образование и созревание женских половых клеток — </w:t>
      </w: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яйцеклеток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 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Основой гаметогенеза служит мейоз — редукционное деление клетки с уменьшением вдвое числа хромосом. Результат: гаплоидные гаметы.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Слияние гамет восстанавливает число хромосом в зиготе до диплоидного. Последующее деление зиготы происходит путем митоза (т. е. все клетки организма диплоидные).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всех многоклеточных организмов деление всех клеток тела, кроме половых, происходит путем митоза. Следовательно, бесполое размножение клеток посредством деления надвое сохранилось в эволюции как основной механизм роста и развития организма, но не его репродукции.  </w:t>
      </w:r>
    </w:p>
    <w:p w:rsidR="0044654B" w:rsidRPr="0044654B" w:rsidRDefault="0044654B" w:rsidP="0044654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гаметы                                         </w:t>
      </w:r>
    </w:p>
    <w:p w:rsidR="0044654B" w:rsidRPr="0044654B" w:rsidRDefault="0044654B" w:rsidP="0044654B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Специализация гамет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78"/>
        <w:gridCol w:w="4713"/>
      </w:tblGrid>
      <w:tr w:rsidR="0044654B" w:rsidRPr="0044654B" w:rsidTr="0044654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Гаметы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Особенности строения</w:t>
            </w:r>
          </w:p>
        </w:tc>
      </w:tr>
      <w:tr w:rsidR="0044654B" w:rsidRPr="0044654B" w:rsidTr="0044654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Яйцеклетка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обеспечение развития зародыша питательными веществами;</w:t>
            </w:r>
          </w:p>
          <w:p w:rsidR="0044654B" w:rsidRPr="0044654B" w:rsidRDefault="0044654B" w:rsidP="004465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хранение генетической информации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от 0,01 мм до 23 см;</w:t>
            </w:r>
          </w:p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крупная и неподвижная;</w:t>
            </w:r>
          </w:p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содержит большой запас питательных веществ;</w:t>
            </w:r>
          </w:p>
          <w:p w:rsidR="0044654B" w:rsidRPr="0044654B" w:rsidRDefault="0044654B" w:rsidP="004465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крупное ядро с гаплоидным набором хромосом</w:t>
            </w:r>
          </w:p>
        </w:tc>
      </w:tr>
      <w:tr w:rsidR="0044654B" w:rsidRPr="0044654B" w:rsidTr="0044654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 Сперматозоид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внесение генетической информации в яйцеклетку;</w:t>
            </w:r>
          </w:p>
          <w:p w:rsidR="0044654B" w:rsidRPr="0044654B" w:rsidRDefault="0044654B" w:rsidP="004465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стимуляция развития яйцеклетки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70 мкм;</w:t>
            </w:r>
          </w:p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маленькие и подвижные;</w:t>
            </w:r>
          </w:p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есть головка, шейка, хвостик;</w:t>
            </w:r>
          </w:p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небольшое ядро с гаплоидным набором хромосом;</w:t>
            </w:r>
          </w:p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нет запаса питательных веществ;</w:t>
            </w:r>
          </w:p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Гольджи</w:t>
            </w:r>
            <w:proofErr w:type="spellEnd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преобразован в </w:t>
            </w:r>
            <w:proofErr w:type="spellStart"/>
            <w:r w:rsidRPr="0044654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акросому</w:t>
            </w:r>
            <w:proofErr w:type="spellEnd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, расположенную на переднем конце головки: </w:t>
            </w: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акросома</w:t>
            </w:r>
            <w:proofErr w:type="spellEnd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выделяет ферменты, растворяющие оболочку яйцеклетки;</w:t>
            </w:r>
          </w:p>
          <w:p w:rsidR="0044654B" w:rsidRPr="0044654B" w:rsidRDefault="0044654B" w:rsidP="004465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митохондрия упаковывается вокруг жгутика, образуя шейку</w:t>
            </w:r>
          </w:p>
        </w:tc>
      </w:tr>
    </w:tbl>
    <w:p w:rsidR="0044654B" w:rsidRPr="0044654B" w:rsidRDefault="0044654B" w:rsidP="0044654B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</w:t>
      </w:r>
    </w:p>
    <w:p w:rsidR="0044654B" w:rsidRPr="0044654B" w:rsidRDefault="0044654B" w:rsidP="0044654B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3F9EEBB" wp14:editId="35AF0C53">
            <wp:extent cx="2374900" cy="1771650"/>
            <wp:effectExtent l="0" t="0" r="6350" b="0"/>
            <wp:docPr id="1" name="Рисунок 1" descr="https://foxford.ru/uploads/tinymce_image/image/15418/%D1%81%D0%BF%D0%B5%D1%80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15418/%D1%81%D0%BF%D0%B5%D1%80%D0%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 </w:t>
      </w:r>
      <w:r w:rsidRPr="0044654B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64868F4" wp14:editId="4BF82988">
            <wp:extent cx="2876550" cy="3067050"/>
            <wp:effectExtent l="0" t="0" r="0" b="0"/>
            <wp:docPr id="2" name="Рисунок 2" descr="https://foxford.ru/uploads/tinymce_image/image/15419/%D1%81%D0%BF%D0%B5%D1%80%D0%B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15419/%D1%81%D0%BF%D0%B5%D1%80%D0%BC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B" w:rsidRPr="0044654B" w:rsidRDefault="0044654B" w:rsidP="0044654B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1. Строение сперматозоида</w:t>
      </w:r>
    </w:p>
    <w:p w:rsidR="0044654B" w:rsidRPr="0044654B" w:rsidRDefault="0044654B" w:rsidP="0044654B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</w:t>
      </w:r>
    </w:p>
    <w:p w:rsidR="0044654B" w:rsidRPr="0044654B" w:rsidRDefault="0044654B" w:rsidP="0044654B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2EF3D92" wp14:editId="54D00F83">
            <wp:extent cx="1974850" cy="1530350"/>
            <wp:effectExtent l="0" t="0" r="6350" b="0"/>
            <wp:docPr id="3" name="Рисунок 3" descr="https://foxford.ru/uploads/tinymce_image/image/15420/%D1%8F%D0%B9%D1%86_%D0%BA%D0%BB_%D1%81%D0%BF%D1%83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xford.ru/uploads/tinymce_image/image/15420/%D1%8F%D0%B9%D1%86_%D0%BA%D0%BB_%D1%81%D0%BF%D1%83%D1%8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 </w:t>
      </w:r>
      <w:r w:rsidRPr="0044654B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F19D738" wp14:editId="0D3C3AB2">
            <wp:extent cx="3727450" cy="1676400"/>
            <wp:effectExtent l="0" t="0" r="6350" b="0"/>
            <wp:docPr id="4" name="Рисунок 4" descr="https://foxford.ru/uploads/tinymce_image/image/15422/%D1%8F%D0%B9%D1%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xford.ru/uploads/tinymce_image/image/15422/%D1%8F%D0%B9%D1%86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B" w:rsidRPr="0044654B" w:rsidRDefault="0044654B" w:rsidP="0044654B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2. Строение яйцеклетки</w:t>
      </w:r>
    </w:p>
    <w:p w:rsidR="0044654B" w:rsidRPr="0044654B" w:rsidRDefault="0044654B" w:rsidP="0044654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стадии гаметогенеза</w:t>
      </w:r>
    </w:p>
    <w:p w:rsidR="0044654B" w:rsidRPr="0044654B" w:rsidRDefault="0044654B" w:rsidP="0044654B">
      <w:pPr>
        <w:shd w:val="clear" w:color="auto" w:fill="FFFFFF"/>
        <w:spacing w:after="120" w:line="240" w:lineRule="auto"/>
        <w:rPr>
          <w:rFonts w:ascii="Circe" w:eastAsia="Times New Roman" w:hAnsi="Circe" w:cs="Times New Roman"/>
          <w:b/>
          <w:bCs/>
          <w:color w:val="000000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:rsidR="0044654B" w:rsidRPr="0044654B" w:rsidRDefault="0044654B" w:rsidP="0044654B">
      <w:pPr>
        <w:shd w:val="clear" w:color="auto" w:fill="FFFFFF"/>
        <w:spacing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proofErr w:type="spellStart"/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Гоноцит</w:t>
      </w:r>
      <w:proofErr w:type="spellEnd"/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,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или первичная половая клетка, — эмбриональная клетка, из которой впоследствии могут образоваться сперматозоиды или яйцеклетки. </w:t>
      </w:r>
    </w:p>
    <w:p w:rsidR="0044654B" w:rsidRPr="0044654B" w:rsidRDefault="0044654B" w:rsidP="0044654B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lastRenderedPageBreak/>
        <w:t>Сравнение сперматогенеза и овогенеза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3477"/>
        <w:gridCol w:w="3411"/>
      </w:tblGrid>
      <w:tr w:rsidR="0044654B" w:rsidRPr="0044654B" w:rsidTr="0044654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Стадия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Сперматогенез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Овогенез</w:t>
            </w:r>
          </w:p>
        </w:tc>
      </w:tr>
      <w:tr w:rsidR="0044654B" w:rsidRPr="0044654B" w:rsidTr="0044654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Размножение (митоз) 2n2c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размножение первичных половых клеток (</w:t>
            </w: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гоноцитов</w:t>
            </w:r>
            <w:proofErr w:type="spellEnd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) начинается с периода полового созревания и продолжается всю жизнь самца:</w:t>
            </w:r>
          </w:p>
          <w:p w:rsidR="0044654B" w:rsidRPr="0044654B" w:rsidRDefault="0044654B" w:rsidP="004465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сперматогонии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гоноциты</w:t>
            </w:r>
            <w:proofErr w:type="spellEnd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закладываются в период эмбриогенеза самки; их размножение заканчивается к рождению:</w:t>
            </w:r>
          </w:p>
          <w:p w:rsidR="0044654B" w:rsidRPr="0044654B" w:rsidRDefault="0044654B" w:rsidP="004465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овогонии</w:t>
            </w:r>
            <w:proofErr w:type="spellEnd"/>
          </w:p>
        </w:tc>
      </w:tr>
      <w:tr w:rsidR="0044654B" w:rsidRPr="0044654B" w:rsidTr="0044654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Рост (интерфаза) 2n4c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незначительный рост клетки:</w:t>
            </w:r>
          </w:p>
          <w:p w:rsidR="0044654B" w:rsidRPr="0044654B" w:rsidRDefault="0044654B" w:rsidP="004465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сперматоциты I порядка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значительный рост клетки:</w:t>
            </w:r>
          </w:p>
          <w:p w:rsidR="0044654B" w:rsidRPr="0044654B" w:rsidRDefault="0044654B" w:rsidP="004465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овоциты</w:t>
            </w:r>
            <w:proofErr w:type="spellEnd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I порядка</w:t>
            </w:r>
          </w:p>
        </w:tc>
      </w:tr>
      <w:tr w:rsidR="0044654B" w:rsidRPr="0044654B" w:rsidTr="0044654B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Созревание</w:t>
            </w:r>
          </w:p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— мейоз I (n2с)</w:t>
            </w:r>
          </w:p>
          <w:p w:rsidR="0044654B" w:rsidRPr="0044654B" w:rsidRDefault="0044654B" w:rsidP="004465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— мейоз II (</w:t>
            </w: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nc</w:t>
            </w:r>
            <w:proofErr w:type="spellEnd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)</w:t>
            </w:r>
          </w:p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профазе I конъюгация гомологичных хромосом и кроссинговер:</w:t>
            </w:r>
          </w:p>
          <w:p w:rsidR="0044654B" w:rsidRPr="0044654B" w:rsidRDefault="0044654B" w:rsidP="004465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 сперматоцита II порядка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профазе I конъюгация гомологичных хромосом и кроссинговер:</w:t>
            </w:r>
          </w:p>
          <w:p w:rsidR="0044654B" w:rsidRPr="0044654B" w:rsidRDefault="0044654B" w:rsidP="004465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овоцит</w:t>
            </w:r>
            <w:proofErr w:type="spellEnd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II порядка и редукционное тельце</w:t>
            </w:r>
          </w:p>
        </w:tc>
      </w:tr>
      <w:tr w:rsidR="0044654B" w:rsidRPr="0044654B" w:rsidTr="0044654B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из каждого сперматоцита 2 порядка образуются 2 </w:t>
            </w: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сперматиды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овоцита</w:t>
            </w:r>
            <w:proofErr w:type="spellEnd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II порядка образуется 1 яйцеклетка и 1 редукционное тельце. Первое редукционное тельце образует 2 редукционных тельца</w:t>
            </w:r>
          </w:p>
        </w:tc>
      </w:tr>
      <w:tr w:rsidR="0044654B" w:rsidRPr="0044654B" w:rsidTr="0044654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 Формирование   </w:t>
            </w: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nc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 из </w:t>
            </w:r>
            <w:proofErr w:type="spellStart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сперматиды</w:t>
            </w:r>
            <w:proofErr w:type="spellEnd"/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формируется сперматозоид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4654B" w:rsidRPr="0044654B" w:rsidRDefault="0044654B" w:rsidP="004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4654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стадия отсутствует</w:t>
            </w:r>
          </w:p>
        </w:tc>
      </w:tr>
    </w:tbl>
    <w:p w:rsidR="0044654B" w:rsidRPr="0044654B" w:rsidRDefault="0044654B" w:rsidP="0044654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 </w:t>
      </w:r>
    </w:p>
    <w:p w:rsidR="0044654B" w:rsidRPr="0044654B" w:rsidRDefault="0044654B" w:rsidP="0044654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схема гаметогенеза и оплодотворения</w:t>
      </w:r>
    </w:p>
    <w:p w:rsidR="0044654B" w:rsidRPr="0044654B" w:rsidRDefault="0044654B" w:rsidP="0044654B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D623644" wp14:editId="688F359B">
            <wp:extent cx="5124450" cy="7048500"/>
            <wp:effectExtent l="0" t="0" r="0" b="0"/>
            <wp:docPr id="5" name="Рисунок 5" descr="https://foxford.ru/uploads/tinymce_image/image/15415/%D0%B3%D0%B0%D0%BC%D0%B5%D1%82%D0%BE%D0%B3%D0%B5%D0%BD%D0%B5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xford.ru/uploads/tinymce_image/image/15415/%D0%B3%D0%B0%D0%BC%D0%B5%D1%82%D0%BE%D0%B3%D0%B5%D0%BD%D0%B5%D0%B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Сперматозоиды и яйцеклетки обычно формируются соответственно особями мужского и женского пола. Биологические виды, у которых все организмы делятся в зависимости от производимых ими клеток на самцов и самок, называются </w:t>
      </w: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раздельнополыми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44654B" w:rsidRPr="0044654B" w:rsidRDefault="0044654B" w:rsidP="0044654B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48A1E6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48A1E6"/>
          <w:sz w:val="24"/>
          <w:szCs w:val="24"/>
          <w:lang w:eastAsia="ru-RU"/>
        </w:rPr>
        <w:t>Гермафродитизм</w:t>
      </w:r>
    </w:p>
    <w:p w:rsidR="0044654B" w:rsidRPr="0044654B" w:rsidRDefault="0044654B" w:rsidP="0044654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осеменение</w:t>
      </w:r>
    </w:p>
    <w:p w:rsidR="0044654B" w:rsidRPr="0044654B" w:rsidRDefault="0044654B" w:rsidP="0044654B">
      <w:pPr>
        <w:shd w:val="clear" w:color="auto" w:fill="FFFFFF"/>
        <w:spacing w:after="120" w:line="240" w:lineRule="auto"/>
        <w:rPr>
          <w:rFonts w:ascii="Circe" w:eastAsia="Times New Roman" w:hAnsi="Circe" w:cs="Times New Roman"/>
          <w:b/>
          <w:bCs/>
          <w:color w:val="000000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:rsidR="0044654B" w:rsidRPr="0044654B" w:rsidRDefault="0044654B" w:rsidP="0044654B">
      <w:pPr>
        <w:shd w:val="clear" w:color="auto" w:fill="FFFFFF"/>
        <w:spacing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proofErr w:type="gramStart"/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Осеменение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 —</w:t>
      </w:r>
      <w:proofErr w:type="gramEnd"/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сближение гамет двух особей. 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Наружное осеменение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 </w:t>
      </w:r>
    </w:p>
    <w:p w:rsidR="0044654B" w:rsidRPr="0044654B" w:rsidRDefault="0044654B" w:rsidP="0044654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proofErr w:type="spellStart"/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>копулятивные</w:t>
      </w:r>
      <w:proofErr w:type="spellEnd"/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органы отсутствуют;</w:t>
      </w:r>
    </w:p>
    <w:p w:rsidR="0044654B" w:rsidRPr="0044654B" w:rsidRDefault="0044654B" w:rsidP="0044654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встреча животных необязательна;</w:t>
      </w:r>
    </w:p>
    <w:p w:rsidR="0044654B" w:rsidRPr="0044654B" w:rsidRDefault="0044654B" w:rsidP="0044654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гаметы выделяются в воду, там происходит оплодотворение;</w:t>
      </w:r>
    </w:p>
    <w:p w:rsidR="0044654B" w:rsidRPr="0044654B" w:rsidRDefault="0044654B" w:rsidP="004465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свойственно только водным животным (рыбы, земноводные).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Внутреннее осеменение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</w:t>
      </w:r>
    </w:p>
    <w:p w:rsidR="0044654B" w:rsidRPr="0044654B" w:rsidRDefault="0044654B" w:rsidP="0044654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есть </w:t>
      </w:r>
      <w:proofErr w:type="spellStart"/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копулятивные</w:t>
      </w:r>
      <w:proofErr w:type="spellEnd"/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органы;</w:t>
      </w:r>
    </w:p>
    <w:p w:rsidR="0044654B" w:rsidRPr="0044654B" w:rsidRDefault="0044654B" w:rsidP="0044654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не зависит от внешней среды;</w:t>
      </w:r>
    </w:p>
    <w:p w:rsidR="0044654B" w:rsidRPr="0044654B" w:rsidRDefault="0044654B" w:rsidP="0044654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экономная продукция гамет;</w:t>
      </w:r>
    </w:p>
    <w:p w:rsidR="0044654B" w:rsidRPr="0044654B" w:rsidRDefault="0044654B" w:rsidP="004465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свойственно ряду водных животных и всем наземным.</w:t>
      </w:r>
    </w:p>
    <w:p w:rsidR="0044654B" w:rsidRPr="0044654B" w:rsidRDefault="0044654B" w:rsidP="0044654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Оплодотворение</w:t>
      </w:r>
    </w:p>
    <w:p w:rsidR="0044654B" w:rsidRPr="0044654B" w:rsidRDefault="0044654B" w:rsidP="0044654B">
      <w:pPr>
        <w:shd w:val="clear" w:color="auto" w:fill="FFFFFF"/>
        <w:spacing w:after="120" w:line="240" w:lineRule="auto"/>
        <w:rPr>
          <w:rFonts w:ascii="Circe" w:eastAsia="Times New Roman" w:hAnsi="Circe" w:cs="Times New Roman"/>
          <w:b/>
          <w:bCs/>
          <w:color w:val="000000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:rsidR="0044654B" w:rsidRPr="0044654B" w:rsidRDefault="0044654B" w:rsidP="0044654B">
      <w:pPr>
        <w:shd w:val="clear" w:color="auto" w:fill="FFFFFF"/>
        <w:spacing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Оплодотворение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это процесс соединения двух гамет (n), в результате чего образуется оплодотворенное яйцо зигота (2n).</w:t>
      </w:r>
    </w:p>
    <w:p w:rsidR="0044654B" w:rsidRPr="0044654B" w:rsidRDefault="0044654B" w:rsidP="0044654B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При контакте с яйцеклеткой </w:t>
      </w:r>
      <w:proofErr w:type="spellStart"/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акросома</w:t>
      </w:r>
      <w:proofErr w:type="spellEnd"/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сперматозоида разрывается и ее содержимое высвобождается.</w:t>
      </w:r>
    </w:p>
    <w:p w:rsidR="0044654B" w:rsidRPr="0044654B" w:rsidRDefault="0044654B" w:rsidP="0044654B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Под воздействием ферментов </w:t>
      </w:r>
      <w:proofErr w:type="spellStart"/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акросомы</w:t>
      </w:r>
      <w:proofErr w:type="spellEnd"/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оболочка яйцеклетки в месте контакта растворяется.</w:t>
      </w:r>
    </w:p>
    <w:p w:rsidR="0044654B" w:rsidRPr="0044654B" w:rsidRDefault="0044654B" w:rsidP="0044654B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Внутренняя поверхность </w:t>
      </w:r>
      <w:proofErr w:type="spellStart"/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акросомы</w:t>
      </w:r>
      <w:proofErr w:type="spellEnd"/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вытягивается, и формируется </w:t>
      </w:r>
      <w:proofErr w:type="spellStart"/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акросомальный</w:t>
      </w:r>
      <w:proofErr w:type="spellEnd"/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 xml:space="preserve"> отросток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, который проникает через растворенную зону яйцевых оболочек и сливается с мембраной яйцеклетки. </w:t>
      </w:r>
    </w:p>
    <w:p w:rsidR="0044654B" w:rsidRPr="0044654B" w:rsidRDefault="0044654B" w:rsidP="0044654B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этом месте из цитоплазмы образуется </w:t>
      </w: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воспринимающий бугорок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 Он захватывает ядро, центриоли и митохондрии сперматозоида и увлекает их внутрь яйцеклетки. </w:t>
      </w:r>
    </w:p>
    <w:p w:rsidR="0044654B" w:rsidRPr="0044654B" w:rsidRDefault="0044654B" w:rsidP="0044654B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Цитоплазматическая мембрана сперматозоида встраивается в мембрану яйцеклетки.</w:t>
      </w:r>
    </w:p>
    <w:p w:rsidR="0044654B" w:rsidRPr="0044654B" w:rsidRDefault="0044654B" w:rsidP="0044654B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Проникновение сперматозоида в яйцеклетку вызывает отслаивание от яйцеклетки </w:t>
      </w:r>
      <w:r w:rsidRPr="0044654B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оболочки оплодотворения</w:t>
      </w: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44654B" w:rsidRPr="0044654B" w:rsidRDefault="0044654B" w:rsidP="0044654B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Между ней и поверхностью яйцеклетки возникает пространство, заполненное жидкостью. Образование оболочки оплодотворения препятствует проникновению других сперматозоидов в яйцеклетку. </w:t>
      </w:r>
    </w:p>
    <w:p w:rsidR="0044654B" w:rsidRPr="0044654B" w:rsidRDefault="0044654B" w:rsidP="0044654B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Проникшее в цитоплазму яйцеклетки ядро сперматозоида набухает, достигает величины ядра яйцеклетки. </w:t>
      </w:r>
    </w:p>
    <w:p w:rsidR="0044654B" w:rsidRPr="0044654B" w:rsidRDefault="0044654B" w:rsidP="004465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Ядра сближаются и сливаются. Этот момент и есть собственно оплодотворение.</w:t>
      </w:r>
    </w:p>
    <w:p w:rsidR="0044654B" w:rsidRPr="0044654B" w:rsidRDefault="0044654B" w:rsidP="0044654B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BC8AE02" wp14:editId="0D7AC6BF">
            <wp:extent cx="4533900" cy="3943350"/>
            <wp:effectExtent l="0" t="0" r="0" b="0"/>
            <wp:docPr id="6" name="Рисунок 6" descr="https://foxford.ru/uploads/tinymce_image/image/15416/%D0%BE%D0%BF%D0%BB%D0%BE%D0%B4%D0%BE%D1%82%D0%B2%D0%BE%D1%80%D0%B5%D0%BD%D0%B8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oxford.ru/uploads/tinymce_image/image/15416/%D0%BE%D0%BF%D0%BB%D0%BE%D0%B4%D0%BE%D1%82%D0%B2%D0%BE%D1%80%D0%B5%D0%BD%D0%B8%D0%B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B" w:rsidRPr="0044654B" w:rsidRDefault="0044654B" w:rsidP="0044654B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3. Проникновение сперматозоида в яйцеклетку.</w:t>
      </w:r>
    </w:p>
    <w:p w:rsidR="0044654B" w:rsidRPr="0044654B" w:rsidRDefault="0044654B" w:rsidP="0044654B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4654B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результате из двух гамет образуется одна диплоидная зигота, т. е. восстанавливается диплоидный набор хромосом. </w:t>
      </w:r>
    </w:p>
    <w:p w:rsidR="00C73A8D" w:rsidRDefault="00C73A8D">
      <w:bookmarkStart w:id="0" w:name="_GoBack"/>
      <w:bookmarkEnd w:id="0"/>
    </w:p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i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31F"/>
    <w:multiLevelType w:val="multilevel"/>
    <w:tmpl w:val="C57C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D3040"/>
    <w:multiLevelType w:val="multilevel"/>
    <w:tmpl w:val="90C0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A2FE2"/>
    <w:multiLevelType w:val="multilevel"/>
    <w:tmpl w:val="7A9E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7399D"/>
    <w:multiLevelType w:val="multilevel"/>
    <w:tmpl w:val="DA2C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B5470"/>
    <w:multiLevelType w:val="multilevel"/>
    <w:tmpl w:val="1DD6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4B"/>
    <w:rsid w:val="0044654B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59F1F-3740-4F78-AF24-C55B1A36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68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910311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5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9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57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46866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29072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8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432974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2020-04-11T11:40:00Z</dcterms:created>
  <dcterms:modified xsi:type="dcterms:W3CDTF">2020-04-11T11:40:00Z</dcterms:modified>
</cp:coreProperties>
</file>