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BA" w:rsidRDefault="005A78BA" w:rsidP="00EF2E01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 с детьми ОВЗ на уроках по плаванию.</w:t>
      </w:r>
    </w:p>
    <w:p w:rsidR="005A78BA" w:rsidRDefault="005A78BA" w:rsidP="00EF2E01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E01" w:rsidRPr="00EF2E01" w:rsidRDefault="00EF2E01" w:rsidP="00EF2E01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задачи:</w:t>
      </w:r>
    </w:p>
    <w:p w:rsidR="00EF2E01" w:rsidRPr="00EF2E01" w:rsidRDefault="00EF2E01" w:rsidP="00EF2E0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F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сохранение и укрепление здоровья детей с ОВЗ, их успешная социализация в обществе.</w:t>
      </w:r>
    </w:p>
    <w:p w:rsidR="00894CAD" w:rsidRDefault="00894CAD" w:rsidP="00894CA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Плавание оказывает благотворное влияние на детей с проблемами со здоровьем.</w:t>
      </w:r>
    </w:p>
    <w:p w:rsidR="005A78BA" w:rsidRPr="005A78BA" w:rsidRDefault="005A78BA" w:rsidP="00894CA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Обучение плаванию и повышение интереса к занятиям.</w:t>
      </w:r>
      <w:bookmarkStart w:id="0" w:name="_GoBack"/>
      <w:bookmarkEnd w:id="0"/>
    </w:p>
    <w:p w:rsidR="00894CAD" w:rsidRPr="005A78BA" w:rsidRDefault="00894CAD" w:rsidP="00894CA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в бассейне помогают снять мышечный тонус у </w:t>
      </w:r>
      <w:proofErr w:type="spellStart"/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гиперактивных</w:t>
      </w:r>
      <w:proofErr w:type="spellEnd"/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детей с диагнозом ДЦП, способствуют развитию внимания, реакции и координации движений у ребенка с ЗПР. Во время плаванья чередуются напряжение и расслабление разных мышц, что увеличивает их работоспособность и силу.</w:t>
      </w:r>
    </w:p>
    <w:p w:rsidR="00894CAD" w:rsidRPr="005A78BA" w:rsidRDefault="00894CAD" w:rsidP="00894CA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воде уменьшается статическое напряжение тела, снижается нагрузка позвоночник.</w:t>
      </w:r>
    </w:p>
    <w:p w:rsidR="00894CAD" w:rsidRPr="005A78BA" w:rsidRDefault="00894CAD" w:rsidP="00894CA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тоже время активное движение ног в воде в безопорном положении укрепляет стопы ребёнка и предупреждает развитие плоскостопие. Движения головой при плавании и нырянии способствуют тренировке функций вестибулярного аппарата.</w:t>
      </w:r>
    </w:p>
    <w:p w:rsidR="00894CAD" w:rsidRPr="005A78BA" w:rsidRDefault="00894CAD" w:rsidP="00894CA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плаванием расширяют опыт ребенка и служат замечательным развлечением. Многие дети впервые получают возможность двигаться самостоятельно и более уверенно. Условия тренировки создают благоприятные условия для проявления инициативы и самостоятельности. Эти занятия позволяют ребенку разными путями добиваться успеха в выполнении новых задач. Обретать уверенность в своих силах. Иногда другой возможности у него для этого нет.</w:t>
      </w:r>
    </w:p>
    <w:p w:rsidR="00894CAD" w:rsidRPr="005A78BA" w:rsidRDefault="00894CAD" w:rsidP="00894CA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большая польза, которую дети получают от занятий плаванием – это возможность почувствовать власть над своим телом и пространством вокруг себя, осознать движения собственного тела, обрести уверенность в себе и независимость.</w:t>
      </w:r>
    </w:p>
    <w:p w:rsidR="00894CAD" w:rsidRPr="005A78BA" w:rsidRDefault="00894CAD" w:rsidP="00EF2E0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CAD" w:rsidRPr="005A78BA" w:rsidRDefault="00894CAD" w:rsidP="00EF2E0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E01" w:rsidRPr="005A78BA" w:rsidRDefault="00EF2E01" w:rsidP="00EF2E01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Методические разработки  н</w:t>
      </w: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аправлены на работу с детьми 7-9</w:t>
      </w:r>
      <w:r w:rsidRPr="00EF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4CAD"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с ОВЗ,  в рамках общего</w:t>
      </w:r>
      <w:r w:rsidRPr="00EF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учреждения и реализуются во вз</w:t>
      </w:r>
      <w:r w:rsidR="00894CAD"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аимодействии с родителями детей.</w:t>
      </w:r>
    </w:p>
    <w:p w:rsidR="00894CAD" w:rsidRPr="005A78BA" w:rsidRDefault="00894CAD" w:rsidP="00894CA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и групповые занятия в бассейне должны проводиться под руководством квалифицированного тренера или физиотерапевта в присутствии медицинского персонала. Чтобы методически грамотно осуществлять обучение, специалист обязан обладать глубокими знаниями </w:t>
      </w: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 анатомии и физиологии человеческого тела; знать свойства воды, ее воздействие на организм с учетом характера и степени сложности заболевания пациента.</w:t>
      </w:r>
    </w:p>
    <w:p w:rsidR="00894CAD" w:rsidRPr="005A78BA" w:rsidRDefault="00894CAD" w:rsidP="00894CA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детьми всегда сложнее, чем с взрослыми людьми. А когда тренер занимается с детьми, имеющими физические и умственные отклонения, серьезные психические расстройства, его работа значительно осложняется.</w:t>
      </w:r>
    </w:p>
    <w:p w:rsidR="00894CAD" w:rsidRPr="005A78BA" w:rsidRDefault="00894CAD" w:rsidP="00894CA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своих исследованиях ученые и специалисты подчеркивают важность соблюдения тренером следующих правил и стратегий:</w:t>
      </w:r>
    </w:p>
    <w:p w:rsidR="00894CAD" w:rsidRPr="005A78BA" w:rsidRDefault="00894CAD" w:rsidP="00894CA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Прежде чем проводить занятия, необходимо наладить контакт с ребенком при тесном взаимодействии с его родителями. Расспросить об интересах ребенка, установившемся способе общения с ним и использовать эти знания в процессе обучения.</w:t>
      </w:r>
    </w:p>
    <w:p w:rsidR="00894CAD" w:rsidRPr="005A78BA" w:rsidRDefault="00894CAD" w:rsidP="00894CA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Знакомство, установление доверительных отношений между тренером и ребенком должно проходить через игровую деятельность.</w:t>
      </w:r>
    </w:p>
    <w:p w:rsidR="00894CAD" w:rsidRPr="005A78BA" w:rsidRDefault="00894CAD" w:rsidP="00894CA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Занятия должны проводиться с учетом индивидуальности ребенка и особенностей его заболевания.</w:t>
      </w:r>
    </w:p>
    <w:p w:rsidR="00894CAD" w:rsidRPr="005A78BA" w:rsidRDefault="00894CAD" w:rsidP="00894CA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Методика проведения занятий должна строго соответствовать дидактическим принципам: последовательность, постепенность, систематичность, наглядность, индивидуализация, всесторонность воздействия упражнений на организм.</w:t>
      </w:r>
    </w:p>
    <w:p w:rsidR="00894CAD" w:rsidRPr="005A78BA" w:rsidRDefault="00894CAD" w:rsidP="00894CA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Упражнения должны быть легко выполнимыми и не </w:t>
      </w:r>
      <w:proofErr w:type="spellStart"/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сложнокоординированными</w:t>
      </w:r>
      <w:proofErr w:type="spellEnd"/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4CAD" w:rsidRPr="005A78BA" w:rsidRDefault="00894CAD" w:rsidP="00894CA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Одно упражнение необходимо отрабатывать многократно в течение длительного времени с постепенным увеличением скорости и продолжительности его выполнения.</w:t>
      </w:r>
    </w:p>
    <w:p w:rsidR="00894CAD" w:rsidRPr="005A78BA" w:rsidRDefault="00894CAD" w:rsidP="00894CA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объяснении заданий применять (при необходимости) наглядные средства: рисунки, карточки, схемы и т.п.</w:t>
      </w:r>
    </w:p>
    <w:p w:rsidR="00894CAD" w:rsidRPr="005A78BA" w:rsidRDefault="00894CAD" w:rsidP="00894CA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Занятия должны проводиться в виде игр, вызывающих положительные эмоции.</w:t>
      </w:r>
    </w:p>
    <w:p w:rsidR="00894CAD" w:rsidRPr="005A78BA" w:rsidRDefault="00894CAD" w:rsidP="00894CA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Задачи должны быть доступными для выполнения, чтобы занимающиеся могли получать удовольствие и радость от своих достижений.</w:t>
      </w:r>
    </w:p>
    <w:p w:rsidR="005A78BA" w:rsidRPr="005A78BA" w:rsidRDefault="005A78BA" w:rsidP="00894CA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78BA" w:rsidRPr="005A78BA" w:rsidRDefault="005A78BA" w:rsidP="00894CAD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урока по плаванию.</w:t>
      </w:r>
    </w:p>
    <w:p w:rsidR="005A78BA" w:rsidRPr="005A78BA" w:rsidRDefault="005A78BA" w:rsidP="005A78B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78BA">
        <w:rPr>
          <w:rStyle w:val="c10"/>
          <w:b/>
          <w:bCs/>
          <w:color w:val="000000"/>
          <w:sz w:val="28"/>
          <w:szCs w:val="28"/>
        </w:rPr>
        <w:t> Цель</w:t>
      </w:r>
      <w:proofErr w:type="gramStart"/>
      <w:r w:rsidRPr="005A78BA">
        <w:rPr>
          <w:rStyle w:val="c10"/>
          <w:b/>
          <w:bCs/>
          <w:color w:val="000000"/>
          <w:sz w:val="28"/>
          <w:szCs w:val="28"/>
        </w:rPr>
        <w:t xml:space="preserve"> :</w:t>
      </w:r>
      <w:proofErr w:type="gramEnd"/>
      <w:r w:rsidRPr="005A78BA">
        <w:rPr>
          <w:rStyle w:val="c10"/>
          <w:b/>
          <w:bCs/>
          <w:color w:val="000000"/>
          <w:sz w:val="28"/>
          <w:szCs w:val="28"/>
        </w:rPr>
        <w:t> </w:t>
      </w:r>
      <w:r w:rsidRPr="005A78BA">
        <w:rPr>
          <w:rStyle w:val="c4"/>
          <w:color w:val="000000"/>
          <w:sz w:val="28"/>
          <w:szCs w:val="28"/>
        </w:rPr>
        <w:t>обучение</w:t>
      </w:r>
      <w:r w:rsidRPr="005A78BA">
        <w:rPr>
          <w:rStyle w:val="c10"/>
          <w:b/>
          <w:bCs/>
          <w:color w:val="000000"/>
          <w:sz w:val="28"/>
          <w:szCs w:val="28"/>
        </w:rPr>
        <w:t>  </w:t>
      </w:r>
      <w:r w:rsidRPr="005A78BA">
        <w:rPr>
          <w:rStyle w:val="c4"/>
          <w:color w:val="000000"/>
          <w:sz w:val="28"/>
          <w:szCs w:val="28"/>
        </w:rPr>
        <w:t>адаптивному плаванию.</w:t>
      </w:r>
    </w:p>
    <w:p w:rsidR="005A78BA" w:rsidRPr="005A78BA" w:rsidRDefault="005A78BA" w:rsidP="005A78B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78BA">
        <w:rPr>
          <w:rStyle w:val="c10"/>
          <w:b/>
          <w:bCs/>
          <w:color w:val="000000"/>
          <w:sz w:val="28"/>
          <w:szCs w:val="28"/>
        </w:rPr>
        <w:t>Решаемые задачи:</w:t>
      </w:r>
    </w:p>
    <w:p w:rsidR="005A78BA" w:rsidRPr="005A78BA" w:rsidRDefault="005A78BA" w:rsidP="005A78B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78BA">
        <w:rPr>
          <w:rStyle w:val="c4"/>
          <w:color w:val="000000"/>
          <w:sz w:val="28"/>
          <w:szCs w:val="28"/>
        </w:rPr>
        <w:t>- улучшение координации верхних и нижних конечностей;</w:t>
      </w:r>
    </w:p>
    <w:p w:rsidR="005A78BA" w:rsidRPr="005A78BA" w:rsidRDefault="005A78BA" w:rsidP="005A78B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78BA">
        <w:rPr>
          <w:rStyle w:val="c4"/>
          <w:color w:val="000000"/>
          <w:sz w:val="28"/>
          <w:szCs w:val="28"/>
        </w:rPr>
        <w:t>- улучшение общей моторной координации;</w:t>
      </w:r>
    </w:p>
    <w:p w:rsidR="005A78BA" w:rsidRPr="005A78BA" w:rsidRDefault="005A78BA" w:rsidP="005A78B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78BA">
        <w:rPr>
          <w:rStyle w:val="c4"/>
          <w:color w:val="000000"/>
          <w:sz w:val="28"/>
          <w:szCs w:val="28"/>
        </w:rPr>
        <w:t>- координация дыхания и опорно-двигательного аппарата;</w:t>
      </w:r>
    </w:p>
    <w:p w:rsidR="005A78BA" w:rsidRPr="005A78BA" w:rsidRDefault="005A78BA" w:rsidP="005A78BA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5A78BA">
        <w:rPr>
          <w:rStyle w:val="c4"/>
          <w:color w:val="000000"/>
          <w:sz w:val="28"/>
          <w:szCs w:val="28"/>
        </w:rPr>
        <w:t>- освоение доступных стилей плавания</w:t>
      </w:r>
      <w:r w:rsidRPr="005A78BA">
        <w:rPr>
          <w:rStyle w:val="c4"/>
          <w:color w:val="000000"/>
          <w:sz w:val="28"/>
          <w:szCs w:val="28"/>
        </w:rPr>
        <w:t>.</w:t>
      </w:r>
    </w:p>
    <w:p w:rsidR="005A78BA" w:rsidRPr="005A78BA" w:rsidRDefault="005A78BA" w:rsidP="005A78B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78BA" w:rsidRPr="005A78BA" w:rsidRDefault="005A78BA" w:rsidP="005A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образовательная деятельность по обучению плаванию:</w:t>
      </w:r>
    </w:p>
    <w:p w:rsidR="005A78BA" w:rsidRPr="005A78BA" w:rsidRDefault="005A78BA" w:rsidP="005A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Ребенок  после гигиенических процедур проходит в помещение чаши бассейна. Инструктор предлагает комплекс общеразвивающих упражнений:</w:t>
      </w:r>
    </w:p>
    <w:p w:rsidR="005A78BA" w:rsidRPr="005A78BA" w:rsidRDefault="005A78BA" w:rsidP="005A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часть:</w:t>
      </w:r>
    </w:p>
    <w:p w:rsidR="005A78BA" w:rsidRPr="005A78BA" w:rsidRDefault="005A78BA" w:rsidP="005A78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«Стрелочка».</w:t>
      </w:r>
    </w:p>
    <w:p w:rsidR="005A78BA" w:rsidRPr="005A78BA" w:rsidRDefault="005A78BA" w:rsidP="005A78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упражнения: удержание ОДА в обтекаемом положении.</w:t>
      </w:r>
    </w:p>
    <w:p w:rsidR="005A78BA" w:rsidRPr="005A78BA" w:rsidRDefault="005A78BA" w:rsidP="005A78B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«Вращение рук попеременно».</w:t>
      </w:r>
    </w:p>
    <w:p w:rsidR="005A78BA" w:rsidRPr="005A78BA" w:rsidRDefault="005A78BA" w:rsidP="005A78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упражнения – улучшение подвижности суставов, координация работы рук</w:t>
      </w:r>
    </w:p>
    <w:p w:rsidR="005A78BA" w:rsidRPr="005A78BA" w:rsidRDefault="005A78BA" w:rsidP="005A78B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лежа на животе подъем прямой ноги вверх</w:t>
      </w:r>
    </w:p>
    <w:p w:rsidR="005A78BA" w:rsidRPr="005A78BA" w:rsidRDefault="005A78BA" w:rsidP="005A78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упражнения: улучшение координации ног, подготовка к способу плавания кролем</w:t>
      </w:r>
    </w:p>
    <w:p w:rsidR="005A78BA" w:rsidRPr="005A78BA" w:rsidRDefault="005A78BA" w:rsidP="005A78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общеразвивающих упражнений, ребенку предлагается присесть на бортик бассейна и выполнить ряд специальных упражнений:</w:t>
      </w:r>
    </w:p>
    <w:p w:rsidR="005A78BA" w:rsidRPr="005A78BA" w:rsidRDefault="005A78BA" w:rsidP="005A78B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«Фонтан ногами»</w:t>
      </w:r>
    </w:p>
    <w:p w:rsidR="005A78BA" w:rsidRPr="005A78BA" w:rsidRDefault="005A78BA" w:rsidP="005A78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 активизация работ ног, как при плавании способом «кроль»</w:t>
      </w:r>
    </w:p>
    <w:p w:rsidR="005A78BA" w:rsidRPr="005A78BA" w:rsidRDefault="005A78BA" w:rsidP="005A78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«Фонтан» с </w:t>
      </w:r>
      <w:proofErr w:type="spellStart"/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резиночкой</w:t>
      </w:r>
      <w:proofErr w:type="spellEnd"/>
    </w:p>
    <w:p w:rsidR="005A78BA" w:rsidRPr="005A78BA" w:rsidRDefault="005A78BA" w:rsidP="005A78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добавить сопротивление, создать условия для корректного движения ног.</w:t>
      </w:r>
    </w:p>
    <w:p w:rsidR="005A78BA" w:rsidRPr="005A78BA" w:rsidRDefault="005A78BA" w:rsidP="005A78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ребенок самостоятельно заходит в чашу </w:t>
      </w:r>
      <w:proofErr w:type="gramStart"/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бассейна</w:t>
      </w:r>
      <w:proofErr w:type="gramEnd"/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выполнить дыхательные упражнения.</w:t>
      </w:r>
    </w:p>
    <w:p w:rsidR="005A78BA" w:rsidRPr="005A78BA" w:rsidRDefault="005A78BA" w:rsidP="005A78B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«Достань колечко»</w:t>
      </w:r>
    </w:p>
    <w:p w:rsidR="005A78BA" w:rsidRPr="005A78BA" w:rsidRDefault="005A78BA" w:rsidP="005A78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активизировать дыхательную систему, снять мышечное напряжение.</w:t>
      </w:r>
    </w:p>
    <w:p w:rsidR="005A78BA" w:rsidRPr="005A78BA" w:rsidRDefault="005A78BA" w:rsidP="005A78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успешного выполнения заданий следует перейти к основной части:</w:t>
      </w:r>
    </w:p>
    <w:p w:rsidR="005A78BA" w:rsidRPr="005A78BA" w:rsidRDefault="005A78BA" w:rsidP="005A78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часть:</w:t>
      </w:r>
    </w:p>
    <w:p w:rsidR="005A78BA" w:rsidRPr="005A78BA" w:rsidRDefault="005A78BA" w:rsidP="005A78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доска для плавания. С ней ребенок проплывает несколько бассейнов.</w:t>
      </w:r>
    </w:p>
    <w:p w:rsidR="005A78BA" w:rsidRPr="005A78BA" w:rsidRDefault="005A78BA" w:rsidP="005A78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«Кроль на ногах»</w:t>
      </w:r>
    </w:p>
    <w:p w:rsidR="005A78BA" w:rsidRPr="005A78BA" w:rsidRDefault="005A78BA" w:rsidP="005A78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улучшить координацию ног, учить сочетать дыхание с работой ног.</w:t>
      </w:r>
    </w:p>
    <w:p w:rsidR="005A78BA" w:rsidRPr="005A78BA" w:rsidRDefault="005A78BA" w:rsidP="005A78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переходим к работе над координацией верхних конечностей.</w:t>
      </w:r>
    </w:p>
    <w:p w:rsidR="005A78BA" w:rsidRPr="005A78BA" w:rsidRDefault="005A78BA" w:rsidP="005A78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совершить несколько гребковых движений рукой в вертикальном положении.</w:t>
      </w:r>
    </w:p>
    <w:p w:rsidR="005A78BA" w:rsidRPr="005A78BA" w:rsidRDefault="005A78BA" w:rsidP="005A78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1.«Вращение одной рукой, с совершением гребка»</w:t>
      </w:r>
    </w:p>
    <w:p w:rsidR="005A78BA" w:rsidRPr="005A78BA" w:rsidRDefault="005A78BA" w:rsidP="005A78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захватывать воду, сопротивляться водной среде, координировать дыхание и работу рук. Упражнение выполняется каждой рукой отдельно, как вперед, так и назад.</w:t>
      </w:r>
    </w:p>
    <w:p w:rsidR="005A78BA" w:rsidRPr="005A78BA" w:rsidRDefault="005A78BA" w:rsidP="005A78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упражнение усложняется, ребенку предлагают использовать лопаточки.</w:t>
      </w:r>
    </w:p>
    <w:p w:rsidR="005A78BA" w:rsidRPr="005A78BA" w:rsidRDefault="005A78BA" w:rsidP="005A78B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«Вращение рукой» с использованием лопаточки для плавания</w:t>
      </w:r>
    </w:p>
    <w:p w:rsidR="005A78BA" w:rsidRPr="005A78BA" w:rsidRDefault="005A78BA" w:rsidP="005A78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усложнение упражнения, увеличение сопротивляемости воды.</w:t>
      </w:r>
    </w:p>
    <w:p w:rsidR="005A78BA" w:rsidRPr="005A78BA" w:rsidRDefault="005A78BA" w:rsidP="005A78B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«Гребок одной рукой в горизонтальном положении на подвижной опоре»</w:t>
      </w:r>
    </w:p>
    <w:p w:rsidR="005A78BA" w:rsidRPr="005A78BA" w:rsidRDefault="005A78BA" w:rsidP="005A78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Цель: имитация работ рук в кроле, облегчение </w:t>
      </w:r>
      <w:proofErr w:type="gramStart"/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координацией руки и дыхания.</w:t>
      </w:r>
    </w:p>
    <w:p w:rsidR="005A78BA" w:rsidRPr="005A78BA" w:rsidRDefault="005A78BA" w:rsidP="005A78B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«Кроль в полной координации» в ластах</w:t>
      </w:r>
    </w:p>
    <w:p w:rsidR="005A78BA" w:rsidRPr="005A78BA" w:rsidRDefault="005A78BA" w:rsidP="005A78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адаптивное плавание удобным способом.</w:t>
      </w:r>
    </w:p>
    <w:p w:rsidR="005A78BA" w:rsidRPr="005A78BA" w:rsidRDefault="005A78BA" w:rsidP="005A78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основной части следует перейти к заключительной части.</w:t>
      </w:r>
    </w:p>
    <w:p w:rsidR="005A78BA" w:rsidRPr="005A78BA" w:rsidRDefault="005A78BA" w:rsidP="005A78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часть:</w:t>
      </w:r>
    </w:p>
    <w:p w:rsidR="005A78BA" w:rsidRPr="005A78BA" w:rsidRDefault="005A78BA" w:rsidP="005A78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«Свободное плавание на спине с </w:t>
      </w:r>
      <w:proofErr w:type="gramStart"/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/с»</w:t>
      </w:r>
    </w:p>
    <w:p w:rsidR="005A78BA" w:rsidRPr="005A78BA" w:rsidRDefault="005A78BA" w:rsidP="005A78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общее расслабление, растяжение мышц груди и приводящих мышц таза.</w:t>
      </w:r>
    </w:p>
    <w:p w:rsidR="005A78BA" w:rsidRPr="005A78BA" w:rsidRDefault="005A78BA" w:rsidP="005A78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«Стрелочка на спине»</w:t>
      </w:r>
    </w:p>
    <w:p w:rsidR="005A78BA" w:rsidRPr="005A78BA" w:rsidRDefault="005A78BA" w:rsidP="005A78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укрепление мышц спины, улучшение общей координации.</w:t>
      </w:r>
    </w:p>
    <w:p w:rsidR="005A78BA" w:rsidRPr="005A78BA" w:rsidRDefault="005A78BA" w:rsidP="005A78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ребенку предлагается свободное время: игра или упражнение на выбор ребенка.</w:t>
      </w:r>
    </w:p>
    <w:p w:rsidR="005A78BA" w:rsidRDefault="005A78BA" w:rsidP="00894CAD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4CAD" w:rsidRDefault="00894CAD" w:rsidP="00894CAD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4CAD" w:rsidRDefault="00894CAD" w:rsidP="00894CAD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Источники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</w:p>
    <w:p w:rsidR="00894CAD" w:rsidRPr="00894CAD" w:rsidRDefault="00894CAD" w:rsidP="00894CAD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4C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Государственная программа «Доступная среда» на 2011-2015 годы для инвалидов. - URL: http:// fb.ru/</w:t>
      </w:r>
      <w:proofErr w:type="spellStart"/>
      <w:r w:rsidRPr="00894C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article</w:t>
      </w:r>
      <w:proofErr w:type="spellEnd"/>
      <w:r w:rsidRPr="00894C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/326998/ </w:t>
      </w:r>
      <w:proofErr w:type="spellStart"/>
      <w:r w:rsidRPr="00894C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gosudarstvennaya-programma-dostupnaya-sreda-na</w:t>
      </w:r>
      <w:proofErr w:type="spellEnd"/>
      <w:r w:rsidRPr="00894C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</w:t>
      </w:r>
      <w:proofErr w:type="spellStart"/>
      <w:r w:rsidRPr="00894C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godyi-dlya-invalidov</w:t>
      </w:r>
      <w:proofErr w:type="spellEnd"/>
      <w:r w:rsidRPr="00894C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/ (дата обращения: 04.04.2018).</w:t>
      </w:r>
    </w:p>
    <w:p w:rsidR="00894CAD" w:rsidRPr="00894CAD" w:rsidRDefault="00894CAD" w:rsidP="00894CAD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4C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</w:t>
      </w:r>
      <w:proofErr w:type="spellStart"/>
      <w:r w:rsidRPr="00894C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Акватерапия</w:t>
      </w:r>
      <w:proofErr w:type="spellEnd"/>
      <w:r w:rsidRPr="00894C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метод коррекции различного рода нарушений в развитии детей. - URL: http://gidmed. </w:t>
      </w:r>
      <w:proofErr w:type="spellStart"/>
      <w:r w:rsidRPr="00894C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com</w:t>
      </w:r>
      <w:proofErr w:type="spellEnd"/>
      <w:r w:rsidRPr="00894C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/</w:t>
      </w:r>
      <w:proofErr w:type="spellStart"/>
      <w:r w:rsidRPr="00894C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novosti</w:t>
      </w:r>
      <w:proofErr w:type="spellEnd"/>
      <w:r w:rsidRPr="00894C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/ akvaterapiya.html/ (дата обращения: 04.04.2018).</w:t>
      </w:r>
    </w:p>
    <w:p w:rsidR="00894CAD" w:rsidRPr="00894CAD" w:rsidRDefault="00894CAD" w:rsidP="00894CAD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4CAD" w:rsidRPr="00EF2E01" w:rsidRDefault="00894CAD" w:rsidP="00EF2E01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5E4" w:rsidRDefault="006155E4" w:rsidP="008A431F"/>
    <w:sectPr w:rsidR="0061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7104"/>
    <w:multiLevelType w:val="multilevel"/>
    <w:tmpl w:val="D7D6D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D0D3B"/>
    <w:multiLevelType w:val="multilevel"/>
    <w:tmpl w:val="763A0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00C52"/>
    <w:multiLevelType w:val="multilevel"/>
    <w:tmpl w:val="BA7CB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74992"/>
    <w:multiLevelType w:val="multilevel"/>
    <w:tmpl w:val="66DA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C14E7D"/>
    <w:multiLevelType w:val="multilevel"/>
    <w:tmpl w:val="A2F06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0729F"/>
    <w:multiLevelType w:val="multilevel"/>
    <w:tmpl w:val="24B8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7D4CA0"/>
    <w:multiLevelType w:val="multilevel"/>
    <w:tmpl w:val="9DD816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2E5A33"/>
    <w:multiLevelType w:val="multilevel"/>
    <w:tmpl w:val="6362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802CD2"/>
    <w:multiLevelType w:val="multilevel"/>
    <w:tmpl w:val="78D26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1F"/>
    <w:rsid w:val="002779D0"/>
    <w:rsid w:val="003410B5"/>
    <w:rsid w:val="00471D4C"/>
    <w:rsid w:val="00583F1D"/>
    <w:rsid w:val="005A78BA"/>
    <w:rsid w:val="006155E4"/>
    <w:rsid w:val="008754DD"/>
    <w:rsid w:val="00894CAD"/>
    <w:rsid w:val="008A431F"/>
    <w:rsid w:val="00E00C7D"/>
    <w:rsid w:val="00EE4A26"/>
    <w:rsid w:val="00EF2E01"/>
    <w:rsid w:val="00FB05F8"/>
    <w:rsid w:val="00F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A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78BA"/>
  </w:style>
  <w:style w:type="character" w:customStyle="1" w:styleId="c4">
    <w:name w:val="c4"/>
    <w:basedOn w:val="a0"/>
    <w:rsid w:val="005A7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A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78BA"/>
  </w:style>
  <w:style w:type="character" w:customStyle="1" w:styleId="c4">
    <w:name w:val="c4"/>
    <w:basedOn w:val="a0"/>
    <w:rsid w:val="005A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1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Тренер Плавания</cp:lastModifiedBy>
  <cp:revision>2</cp:revision>
  <dcterms:created xsi:type="dcterms:W3CDTF">2020-03-06T10:41:00Z</dcterms:created>
  <dcterms:modified xsi:type="dcterms:W3CDTF">2020-03-06T10:41:00Z</dcterms:modified>
</cp:coreProperties>
</file>